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95" w:rsidRDefault="00EB5995" w:rsidP="006C08E9">
      <w:pPr>
        <w:spacing w:before="72" w:after="0" w:line="240" w:lineRule="auto"/>
        <w:ind w:left="200" w:right="-20"/>
        <w:jc w:val="center"/>
        <w:rPr>
          <w:rFonts w:ascii="Times New Roman" w:eastAsia="Times New Roman" w:hAnsi="Times New Roman" w:cs="Times New Roman"/>
          <w:sz w:val="24"/>
          <w:szCs w:val="24"/>
        </w:rPr>
      </w:pPr>
      <w:r>
        <w:rPr>
          <w:rFonts w:ascii="Times New Roman" w:eastAsia="Times New Roman" w:hAnsi="Times New Roman" w:cs="Times New Roman"/>
          <w:b/>
          <w:bCs/>
          <w:color w:val="800000"/>
          <w:sz w:val="24"/>
          <w:szCs w:val="24"/>
        </w:rPr>
        <w:t>Ed Connect</w:t>
      </w:r>
      <w:r>
        <w:rPr>
          <w:rFonts w:ascii="Times New Roman" w:eastAsia="Times New Roman" w:hAnsi="Times New Roman" w:cs="Times New Roman"/>
          <w:b/>
          <w:bCs/>
          <w:color w:val="800000"/>
          <w:spacing w:val="1"/>
          <w:sz w:val="24"/>
          <w:szCs w:val="24"/>
        </w:rPr>
        <w:t xml:space="preserve"> </w:t>
      </w:r>
      <w:r>
        <w:rPr>
          <w:rFonts w:ascii="Times New Roman" w:eastAsia="Times New Roman" w:hAnsi="Times New Roman" w:cs="Times New Roman"/>
          <w:b/>
          <w:bCs/>
          <w:color w:val="800000"/>
          <w:sz w:val="24"/>
          <w:szCs w:val="24"/>
        </w:rPr>
        <w:t>—</w:t>
      </w:r>
      <w:r>
        <w:rPr>
          <w:rFonts w:ascii="Times New Roman" w:eastAsia="Times New Roman" w:hAnsi="Times New Roman" w:cs="Times New Roman"/>
          <w:b/>
          <w:bCs/>
          <w:color w:val="800000"/>
          <w:spacing w:val="2"/>
          <w:sz w:val="24"/>
          <w:szCs w:val="24"/>
        </w:rPr>
        <w:t xml:space="preserve"> </w:t>
      </w:r>
      <w:r>
        <w:rPr>
          <w:rFonts w:ascii="Times New Roman" w:eastAsia="Times New Roman" w:hAnsi="Times New Roman" w:cs="Times New Roman"/>
          <w:b/>
          <w:bCs/>
          <w:color w:val="800000"/>
          <w:sz w:val="24"/>
          <w:szCs w:val="24"/>
        </w:rPr>
        <w:t>FAQs</w:t>
      </w:r>
    </w:p>
    <w:p w:rsidR="00EB5995" w:rsidRDefault="00EB5995" w:rsidP="00EB5995">
      <w:pPr>
        <w:spacing w:before="15" w:after="0" w:line="240" w:lineRule="exact"/>
        <w:rPr>
          <w:sz w:val="24"/>
          <w:szCs w:val="24"/>
        </w:rPr>
      </w:pP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Ed Connect</w:t>
      </w:r>
      <w:r>
        <w:rPr>
          <w:rFonts w:ascii="Times New Roman" w:eastAsia="Times New Roman" w:hAnsi="Times New Roman" w:cs="Times New Roman"/>
          <w:b/>
          <w:bCs/>
        </w:rPr>
        <w:t>?</w:t>
      </w:r>
    </w:p>
    <w:p w:rsidR="00EB5995" w:rsidRPr="002C180D" w:rsidRDefault="003B4355" w:rsidP="003B4355">
      <w:pPr>
        <w:spacing w:after="0" w:line="252" w:lineRule="exact"/>
        <w:ind w:left="140" w:right="522"/>
        <w:rPr>
          <w:rFonts w:ascii="Times New Roman" w:eastAsia="Times New Roman" w:hAnsi="Times New Roman" w:cs="Times New Roman"/>
        </w:rPr>
      </w:pPr>
      <w:proofErr w:type="spellStart"/>
      <w:r>
        <w:rPr>
          <w:rFonts w:ascii="Times New Roman" w:eastAsia="Times New Roman" w:hAnsi="Times New Roman" w:cs="Times New Roman"/>
          <w:spacing w:val="-1"/>
        </w:rPr>
        <w:t>EdConnect</w:t>
      </w:r>
      <w:proofErr w:type="spellEnd"/>
      <w:r>
        <w:rPr>
          <w:rFonts w:ascii="Times New Roman" w:eastAsia="Times New Roman" w:hAnsi="Times New Roman" w:cs="Times New Roman"/>
          <w:spacing w:val="-1"/>
        </w:rPr>
        <w:t xml:space="preserve"> is an information session located at the office of the education organization in NYC or DC. HGSE students network with hiring professionals and alumni from the organizations for advice about the job search, and to learn more about the organization’s work. </w:t>
      </w:r>
      <w:r w:rsidR="00972FF1">
        <w:rPr>
          <w:rFonts w:ascii="Times New Roman" w:hAnsi="Times New Roman" w:cs="Times New Roman"/>
          <w:spacing w:val="-1"/>
        </w:rPr>
        <w:t xml:space="preserve">Ed Connect </w:t>
      </w:r>
      <w:r w:rsidR="00EB5995" w:rsidRPr="00995F73">
        <w:rPr>
          <w:rFonts w:ascii="Times New Roman" w:hAnsi="Times New Roman" w:cs="Times New Roman"/>
          <w:spacing w:val="1"/>
        </w:rPr>
        <w:t>i</w:t>
      </w:r>
      <w:r w:rsidR="00EB5995" w:rsidRPr="00995F73">
        <w:rPr>
          <w:rFonts w:ascii="Times New Roman" w:hAnsi="Times New Roman" w:cs="Times New Roman"/>
        </w:rPr>
        <w:t>s</w:t>
      </w:r>
      <w:r w:rsidR="00EB5995" w:rsidRPr="00995F73">
        <w:rPr>
          <w:rFonts w:ascii="Times New Roman" w:hAnsi="Times New Roman" w:cs="Times New Roman"/>
          <w:spacing w:val="1"/>
        </w:rPr>
        <w:t xml:space="preserve"> </w:t>
      </w:r>
      <w:r w:rsidR="00EB5995" w:rsidRPr="00972FF1">
        <w:rPr>
          <w:rFonts w:ascii="Times New Roman" w:hAnsi="Times New Roman" w:cs="Times New Roman"/>
          <w:b/>
          <w:spacing w:val="-1"/>
        </w:rPr>
        <w:t>N</w:t>
      </w:r>
      <w:r w:rsidR="00EB5995" w:rsidRPr="00972FF1">
        <w:rPr>
          <w:rFonts w:ascii="Times New Roman" w:hAnsi="Times New Roman" w:cs="Times New Roman"/>
          <w:b/>
          <w:spacing w:val="-3"/>
        </w:rPr>
        <w:t>O</w:t>
      </w:r>
      <w:r w:rsidR="00EB5995" w:rsidRPr="00972FF1">
        <w:rPr>
          <w:rFonts w:ascii="Times New Roman" w:hAnsi="Times New Roman" w:cs="Times New Roman"/>
          <w:b/>
        </w:rPr>
        <w:t>T</w:t>
      </w:r>
      <w:r w:rsidR="00EB5995" w:rsidRPr="00995F73">
        <w:rPr>
          <w:rFonts w:ascii="Times New Roman" w:hAnsi="Times New Roman" w:cs="Times New Roman"/>
          <w:spacing w:val="2"/>
        </w:rPr>
        <w:t xml:space="preserve"> </w:t>
      </w:r>
      <w:r w:rsidR="00EB5995" w:rsidRPr="00995F73">
        <w:rPr>
          <w:rFonts w:ascii="Times New Roman" w:hAnsi="Times New Roman" w:cs="Times New Roman"/>
        </w:rPr>
        <w:t>a</w:t>
      </w:r>
      <w:r w:rsidR="00EB5995" w:rsidRPr="00995F73">
        <w:rPr>
          <w:rFonts w:ascii="Times New Roman" w:hAnsi="Times New Roman" w:cs="Times New Roman"/>
          <w:spacing w:val="-2"/>
        </w:rPr>
        <w:t xml:space="preserve"> </w:t>
      </w:r>
      <w:r w:rsidR="00EB5995" w:rsidRPr="00995F73">
        <w:rPr>
          <w:rFonts w:ascii="Times New Roman" w:hAnsi="Times New Roman" w:cs="Times New Roman"/>
        </w:rPr>
        <w:t>c</w:t>
      </w:r>
      <w:r w:rsidR="00EB5995" w:rsidRPr="00995F73">
        <w:rPr>
          <w:rFonts w:ascii="Times New Roman" w:hAnsi="Times New Roman" w:cs="Times New Roman"/>
          <w:spacing w:val="-2"/>
        </w:rPr>
        <w:t>a</w:t>
      </w:r>
      <w:r w:rsidR="00EB5995" w:rsidRPr="00995F73">
        <w:rPr>
          <w:rFonts w:ascii="Times New Roman" w:hAnsi="Times New Roman" w:cs="Times New Roman"/>
          <w:spacing w:val="1"/>
        </w:rPr>
        <w:t>r</w:t>
      </w:r>
      <w:r w:rsidR="00EB5995" w:rsidRPr="00995F73">
        <w:rPr>
          <w:rFonts w:ascii="Times New Roman" w:hAnsi="Times New Roman" w:cs="Times New Roman"/>
          <w:spacing w:val="-2"/>
        </w:rPr>
        <w:t>e</w:t>
      </w:r>
      <w:r w:rsidR="00EB5995" w:rsidRPr="00995F73">
        <w:rPr>
          <w:rFonts w:ascii="Times New Roman" w:hAnsi="Times New Roman" w:cs="Times New Roman"/>
        </w:rPr>
        <w:t>e</w:t>
      </w:r>
      <w:r w:rsidR="00EB5995" w:rsidRPr="00995F73">
        <w:rPr>
          <w:rFonts w:ascii="Times New Roman" w:hAnsi="Times New Roman" w:cs="Times New Roman"/>
          <w:spacing w:val="1"/>
        </w:rPr>
        <w:t>r</w:t>
      </w:r>
      <w:r w:rsidR="00EB5995" w:rsidRPr="00995F73">
        <w:rPr>
          <w:rFonts w:ascii="Times New Roman" w:hAnsi="Times New Roman" w:cs="Times New Roman"/>
          <w:spacing w:val="-2"/>
        </w:rPr>
        <w:t xml:space="preserve"> </w:t>
      </w:r>
      <w:r w:rsidR="00EB5995" w:rsidRPr="00995F73">
        <w:rPr>
          <w:rFonts w:ascii="Times New Roman" w:hAnsi="Times New Roman" w:cs="Times New Roman"/>
          <w:spacing w:val="1"/>
        </w:rPr>
        <w:t>f</w:t>
      </w:r>
      <w:r w:rsidR="00EB5995" w:rsidRPr="00995F73">
        <w:rPr>
          <w:rFonts w:ascii="Times New Roman" w:hAnsi="Times New Roman" w:cs="Times New Roman"/>
          <w:spacing w:val="-2"/>
        </w:rPr>
        <w:t>a</w:t>
      </w:r>
      <w:r w:rsidR="00EB5995" w:rsidRPr="00995F73">
        <w:rPr>
          <w:rFonts w:ascii="Times New Roman" w:hAnsi="Times New Roman" w:cs="Times New Roman"/>
          <w:spacing w:val="1"/>
        </w:rPr>
        <w:t>ir</w:t>
      </w:r>
      <w:r w:rsidR="00EB5995" w:rsidRPr="00995F73">
        <w:rPr>
          <w:rFonts w:ascii="Times New Roman" w:hAnsi="Times New Roman" w:cs="Times New Roman"/>
        </w:rPr>
        <w:t>.</w:t>
      </w:r>
      <w:r>
        <w:rPr>
          <w:rFonts w:ascii="Times New Roman" w:hAnsi="Times New Roman" w:cs="Times New Roman"/>
        </w:rPr>
        <w:t xml:space="preserve"> </w:t>
      </w:r>
    </w:p>
    <w:p w:rsidR="002C180D" w:rsidRDefault="002C180D" w:rsidP="002C180D">
      <w:pPr>
        <w:spacing w:after="0" w:line="241" w:lineRule="auto"/>
        <w:ind w:right="734"/>
        <w:rPr>
          <w:rFonts w:ascii="Times New Roman" w:eastAsia="Times New Roman" w:hAnsi="Times New Roman" w:cs="Times New Roman"/>
          <w:b/>
          <w:bCs/>
        </w:rPr>
      </w:pPr>
    </w:p>
    <w:p w:rsidR="003B4355" w:rsidRPr="006C08E9" w:rsidRDefault="003B4355" w:rsidP="003B4355">
      <w:pPr>
        <w:spacing w:after="0" w:line="252" w:lineRule="exact"/>
        <w:ind w:right="645"/>
        <w:rPr>
          <w:rFonts w:ascii="Times New Roman" w:eastAsia="Times New Roman" w:hAnsi="Times New Roman" w:cs="Times New Roman"/>
          <w:b/>
          <w:spacing w:val="-1"/>
        </w:rPr>
      </w:pPr>
      <w:r>
        <w:rPr>
          <w:rFonts w:ascii="Times New Roman" w:eastAsia="Times New Roman" w:hAnsi="Times New Roman" w:cs="Times New Roman"/>
          <w:b/>
          <w:spacing w:val="-1"/>
        </w:rPr>
        <w:t xml:space="preserve">When is </w:t>
      </w:r>
      <w:proofErr w:type="spellStart"/>
      <w:r>
        <w:rPr>
          <w:rFonts w:ascii="Times New Roman" w:eastAsia="Times New Roman" w:hAnsi="Times New Roman" w:cs="Times New Roman"/>
          <w:b/>
          <w:spacing w:val="-1"/>
        </w:rPr>
        <w:t>EdConnect</w:t>
      </w:r>
      <w:proofErr w:type="spellEnd"/>
      <w:r>
        <w:rPr>
          <w:rFonts w:ascii="Times New Roman" w:eastAsia="Times New Roman" w:hAnsi="Times New Roman" w:cs="Times New Roman"/>
          <w:b/>
          <w:spacing w:val="-1"/>
        </w:rPr>
        <w:t>?</w:t>
      </w:r>
    </w:p>
    <w:p w:rsidR="003B4355" w:rsidRDefault="003B4355" w:rsidP="003B4355">
      <w:pPr>
        <w:spacing w:after="0" w:line="252" w:lineRule="exact"/>
        <w:ind w:left="140" w:right="645"/>
        <w:rPr>
          <w:rFonts w:ascii="Times New Roman" w:eastAsia="Times New Roman" w:hAnsi="Times New Roman" w:cs="Times New Roman"/>
        </w:rPr>
      </w:pPr>
      <w:r>
        <w:rPr>
          <w:rFonts w:ascii="Times New Roman" w:eastAsia="Times New Roman" w:hAnsi="Times New Roman" w:cs="Times New Roman"/>
          <w:spacing w:val="-1"/>
        </w:rPr>
        <w:t xml:space="preserve">Ed Connect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d 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r</w:t>
      </w:r>
      <w:r>
        <w:rPr>
          <w:rFonts w:ascii="Times New Roman" w:eastAsia="Times New Roman" w:hAnsi="Times New Roman" w:cs="Times New Roman"/>
        </w:rPr>
        <w:t>eak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ew</w:t>
      </w:r>
      <w:r>
        <w:rPr>
          <w:rFonts w:ascii="Times New Roman" w:eastAsia="Times New Roman" w:hAnsi="Times New Roman" w:cs="Times New Roman"/>
          <w:spacing w:val="-1"/>
        </w:rPr>
        <w:t xml:space="preserve"> Y</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Monday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2"/>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W</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d</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F</w:t>
      </w:r>
      <w:r>
        <w:rPr>
          <w:rFonts w:ascii="Times New Roman" w:eastAsia="Times New Roman" w:hAnsi="Times New Roman" w:cs="Times New Roman"/>
          <w:spacing w:val="1"/>
        </w:rPr>
        <w:t>ri</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p>
    <w:p w:rsidR="003B4355" w:rsidRDefault="003B4355" w:rsidP="002C180D">
      <w:pPr>
        <w:spacing w:after="0" w:line="241" w:lineRule="auto"/>
        <w:ind w:right="734"/>
        <w:rPr>
          <w:rFonts w:ascii="Times New Roman" w:eastAsia="Times New Roman" w:hAnsi="Times New Roman" w:cs="Times New Roman"/>
          <w:b/>
          <w:bCs/>
        </w:rPr>
      </w:pPr>
    </w:p>
    <w:p w:rsidR="003B4355" w:rsidRDefault="003B4355" w:rsidP="003B4355">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can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y go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one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day or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r>
        <w:rPr>
          <w:rFonts w:ascii="Times New Roman" w:eastAsia="Times New Roman" w:hAnsi="Times New Roman" w:cs="Times New Roman"/>
          <w:b/>
          <w:bCs/>
          <w:spacing w:val="-2"/>
        </w:rPr>
        <w:t>s</w:t>
      </w:r>
      <w:r>
        <w:rPr>
          <w:rFonts w:ascii="Times New Roman" w:eastAsia="Times New Roman" w:hAnsi="Times New Roman" w:cs="Times New Roman"/>
          <w:b/>
          <w:bCs/>
        </w:rPr>
        <w:t>ee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a </w:t>
      </w:r>
      <w:r>
        <w:rPr>
          <w:rFonts w:ascii="Times New Roman" w:eastAsia="Times New Roman" w:hAnsi="Times New Roman" w:cs="Times New Roman"/>
          <w:b/>
          <w:bCs/>
          <w:spacing w:val="-2"/>
        </w:rPr>
        <w:t>co</w:t>
      </w:r>
      <w:r>
        <w:rPr>
          <w:rFonts w:ascii="Times New Roman" w:eastAsia="Times New Roman" w:hAnsi="Times New Roman" w:cs="Times New Roman"/>
          <w:b/>
          <w:bCs/>
        </w:rPr>
        <w:t>up</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a</w:t>
      </w:r>
      <w:r>
        <w:rPr>
          <w:rFonts w:ascii="Times New Roman" w:eastAsia="Times New Roman" w:hAnsi="Times New Roman" w:cs="Times New Roman"/>
          <w:b/>
          <w:bCs/>
        </w:rPr>
        <w:t>ces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r</w:t>
      </w:r>
      <w:r>
        <w:rPr>
          <w:rFonts w:ascii="Times New Roman" w:eastAsia="Times New Roman" w:hAnsi="Times New Roman" w:cs="Times New Roman"/>
          <w:b/>
          <w:bCs/>
        </w:rPr>
        <w:t>ea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1"/>
        </w:rPr>
        <w:t>t</w:t>
      </w:r>
      <w:r>
        <w:rPr>
          <w:rFonts w:ascii="Times New Roman" w:eastAsia="Times New Roman" w:hAnsi="Times New Roman" w:cs="Times New Roman"/>
          <w:b/>
          <w:bCs/>
        </w:rPr>
        <w:t>er</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 </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t</w:t>
      </w:r>
      <w:r>
        <w:rPr>
          <w:rFonts w:ascii="Times New Roman" w:eastAsia="Times New Roman" w:hAnsi="Times New Roman" w:cs="Times New Roman"/>
          <w:b/>
          <w:bCs/>
        </w:rPr>
        <w:t>end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g</w:t>
      </w:r>
      <w:r>
        <w:rPr>
          <w:rFonts w:ascii="Times New Roman" w:eastAsia="Times New Roman" w:hAnsi="Times New Roman" w:cs="Times New Roman"/>
          <w:b/>
          <w:bCs/>
        </w:rPr>
        <w:t>?</w:t>
      </w:r>
    </w:p>
    <w:p w:rsidR="003B4355" w:rsidRPr="003B4355" w:rsidRDefault="003B4355" w:rsidP="003B4355">
      <w:pPr>
        <w:spacing w:after="0" w:line="241" w:lineRule="auto"/>
        <w:ind w:left="141" w:right="318"/>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w:t>
      </w:r>
      <w:r>
        <w:rPr>
          <w:rFonts w:ascii="Times New Roman" w:eastAsia="Times New Roman" w:hAnsi="Times New Roman" w:cs="Times New Roman"/>
        </w:rPr>
        <w:t>ou ch</w:t>
      </w:r>
      <w:r>
        <w:rPr>
          <w:rFonts w:ascii="Times New Roman" w:eastAsia="Times New Roman" w:hAnsi="Times New Roman" w:cs="Times New Roman"/>
          <w:spacing w:val="-2"/>
        </w:rPr>
        <w:t>o</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p</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If you have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 xml:space="preserve">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you can always</w:t>
      </w:r>
      <w:r>
        <w:rPr>
          <w:rFonts w:ascii="Times New Roman" w:eastAsia="Times New Roman" w:hAnsi="Times New Roman" w:cs="Times New Roman"/>
        </w:rPr>
        <w:t xml:space="preserve"> take the initiative to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p>
    <w:p w:rsidR="003B4355" w:rsidRDefault="003B4355" w:rsidP="002C180D">
      <w:pPr>
        <w:spacing w:after="0" w:line="241" w:lineRule="auto"/>
        <w:ind w:right="734"/>
        <w:rPr>
          <w:rFonts w:ascii="Times New Roman" w:eastAsia="Times New Roman" w:hAnsi="Times New Roman" w:cs="Times New Roman"/>
          <w:b/>
          <w:bCs/>
        </w:rPr>
      </w:pPr>
    </w:p>
    <w:p w:rsidR="003B4355" w:rsidRDefault="003B4355" w:rsidP="003B4355">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rPr>
        <w:t>How do I sign up</w:t>
      </w:r>
      <w:r>
        <w:rPr>
          <w:rFonts w:ascii="Times New Roman" w:eastAsia="Times New Roman" w:hAnsi="Times New Roman" w:cs="Times New Roman"/>
          <w:b/>
          <w:bCs/>
        </w:rPr>
        <w:t>?</w:t>
      </w:r>
    </w:p>
    <w:p w:rsidR="003B4355" w:rsidRDefault="003B4355" w:rsidP="003B4355">
      <w:pPr>
        <w:spacing w:after="0" w:line="241" w:lineRule="auto"/>
        <w:ind w:left="140" w:right="310"/>
        <w:rPr>
          <w:rFonts w:ascii="Times New Roman" w:eastAsia="Times New Roman" w:hAnsi="Times New Roman" w:cs="Times New Roman"/>
          <w:spacing w:val="-1"/>
        </w:rPr>
      </w:pPr>
      <w:r>
        <w:rPr>
          <w:rFonts w:ascii="Times New Roman" w:eastAsia="Times New Roman" w:hAnsi="Times New Roman" w:cs="Times New Roman"/>
          <w:spacing w:val="-1"/>
        </w:rPr>
        <w:t xml:space="preserve">If you plan to attend Ed Connect, you are required to attend </w:t>
      </w:r>
      <w:r w:rsidRPr="00972FF1">
        <w:rPr>
          <w:rFonts w:ascii="Times New Roman" w:eastAsia="Times New Roman" w:hAnsi="Times New Roman" w:cs="Times New Roman"/>
          <w:b/>
          <w:spacing w:val="-1"/>
        </w:rPr>
        <w:t>one</w:t>
      </w:r>
      <w:r>
        <w:rPr>
          <w:rFonts w:ascii="Times New Roman" w:eastAsia="Times New Roman" w:hAnsi="Times New Roman" w:cs="Times New Roman"/>
          <w:spacing w:val="-1"/>
        </w:rPr>
        <w:t xml:space="preserve"> of the registration meetings that will be offered in February. At the meeting you will learn more about the timelines for registration, how to register, what the expectations of attendees are, and what you can do to prepare.</w:t>
      </w:r>
    </w:p>
    <w:p w:rsidR="003B4355" w:rsidRDefault="003B4355" w:rsidP="003B4355">
      <w:pPr>
        <w:spacing w:after="0" w:line="241" w:lineRule="auto"/>
        <w:ind w:right="734"/>
        <w:rPr>
          <w:rFonts w:ascii="Times New Roman" w:eastAsia="Times New Roman" w:hAnsi="Times New Roman" w:cs="Times New Roman"/>
          <w:b/>
          <w:bCs/>
        </w:rPr>
      </w:pPr>
    </w:p>
    <w:p w:rsidR="00972FF1" w:rsidRDefault="002C180D" w:rsidP="003B4355">
      <w:pPr>
        <w:spacing w:after="0" w:line="241" w:lineRule="auto"/>
        <w:ind w:right="734"/>
        <w:rPr>
          <w:rFonts w:ascii="Times New Roman" w:eastAsia="Times New Roman" w:hAnsi="Times New Roman" w:cs="Times New Roman"/>
          <w:b/>
          <w:bCs/>
        </w:rPr>
      </w:pPr>
      <w:r>
        <w:rPr>
          <w:rFonts w:ascii="Times New Roman" w:eastAsia="Times New Roman" w:hAnsi="Times New Roman" w:cs="Times New Roman"/>
          <w:b/>
          <w:bCs/>
        </w:rPr>
        <w:t xml:space="preserve">How can I get involved in planning </w:t>
      </w:r>
      <w:proofErr w:type="spellStart"/>
      <w:r>
        <w:rPr>
          <w:rFonts w:ascii="Times New Roman" w:eastAsia="Times New Roman" w:hAnsi="Times New Roman" w:cs="Times New Roman"/>
          <w:b/>
          <w:bCs/>
        </w:rPr>
        <w:t>EdConnect</w:t>
      </w:r>
      <w:proofErr w:type="spellEnd"/>
      <w:r w:rsidR="00972FF1" w:rsidRPr="00972FF1">
        <w:rPr>
          <w:rFonts w:ascii="Times New Roman" w:eastAsia="Times New Roman" w:hAnsi="Times New Roman" w:cs="Times New Roman"/>
          <w:b/>
          <w:bCs/>
        </w:rPr>
        <w:t>?</w:t>
      </w:r>
    </w:p>
    <w:p w:rsidR="003B4355" w:rsidRDefault="003B4355" w:rsidP="003B4355">
      <w:pPr>
        <w:spacing w:after="0" w:line="241" w:lineRule="auto"/>
        <w:ind w:left="141" w:right="734"/>
        <w:rPr>
          <w:rFonts w:ascii="Times New Roman" w:eastAsia="Times New Roman" w:hAnsi="Times New Roman" w:cs="Times New Roman"/>
          <w:bCs/>
        </w:rPr>
      </w:pPr>
      <w:r>
        <w:rPr>
          <w:rFonts w:ascii="Times New Roman" w:eastAsia="Times New Roman" w:hAnsi="Times New Roman" w:cs="Times New Roman"/>
          <w:bCs/>
        </w:rPr>
        <w:t xml:space="preserve">HGSE students have the opportunity to give feedback as to what organizations they would like to visit by taking the student interest survey at the beginning of the year, participating in focus groups in </w:t>
      </w:r>
      <w:proofErr w:type="gramStart"/>
      <w:r>
        <w:rPr>
          <w:rFonts w:ascii="Times New Roman" w:eastAsia="Times New Roman" w:hAnsi="Times New Roman" w:cs="Times New Roman"/>
          <w:bCs/>
        </w:rPr>
        <w:t>December,</w:t>
      </w:r>
      <w:proofErr w:type="gramEnd"/>
      <w:r>
        <w:rPr>
          <w:rFonts w:ascii="Times New Roman" w:eastAsia="Times New Roman" w:hAnsi="Times New Roman" w:cs="Times New Roman"/>
          <w:bCs/>
        </w:rPr>
        <w:t xml:space="preserve"> and through feedback forms during the February information sessions. The Career Service Office welcomes students taking the initiative and reaching out about </w:t>
      </w:r>
      <w:proofErr w:type="spellStart"/>
      <w:r>
        <w:rPr>
          <w:rFonts w:ascii="Times New Roman" w:eastAsia="Times New Roman" w:hAnsi="Times New Roman" w:cs="Times New Roman"/>
          <w:bCs/>
        </w:rPr>
        <w:t>EdConnect</w:t>
      </w:r>
      <w:proofErr w:type="spellEnd"/>
      <w:r>
        <w:rPr>
          <w:rFonts w:ascii="Times New Roman" w:eastAsia="Times New Roman" w:hAnsi="Times New Roman" w:cs="Times New Roman"/>
          <w:bCs/>
        </w:rPr>
        <w:t xml:space="preserve"> interest. </w:t>
      </w:r>
    </w:p>
    <w:p w:rsidR="003B4355" w:rsidRPr="003B4355" w:rsidRDefault="003B4355" w:rsidP="002C180D">
      <w:pPr>
        <w:spacing w:after="0" w:line="241" w:lineRule="auto"/>
        <w:ind w:right="734"/>
        <w:rPr>
          <w:rFonts w:ascii="Times New Roman" w:eastAsia="Times New Roman" w:hAnsi="Times New Roman" w:cs="Times New Roman"/>
          <w:bCs/>
        </w:rPr>
      </w:pPr>
    </w:p>
    <w:p w:rsidR="002C180D" w:rsidRDefault="002C180D" w:rsidP="002C180D">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rgan</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z</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are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p</w:t>
      </w:r>
      <w:r>
        <w:rPr>
          <w:rFonts w:ascii="Times New Roman" w:eastAsia="Times New Roman" w:hAnsi="Times New Roman" w:cs="Times New Roman"/>
          <w:b/>
          <w:bCs/>
        </w:rPr>
        <w:t>ar</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ng?</w:t>
      </w:r>
    </w:p>
    <w:p w:rsidR="002C180D" w:rsidRPr="003B4355" w:rsidRDefault="003B4355" w:rsidP="003B4355">
      <w:pPr>
        <w:spacing w:after="0" w:line="241" w:lineRule="auto"/>
        <w:ind w:left="140" w:right="734"/>
        <w:rPr>
          <w:rFonts w:ascii="Times New Roman" w:eastAsia="Times New Roman" w:hAnsi="Times New Roman" w:cs="Times New Roman"/>
          <w:bCs/>
        </w:rPr>
      </w:pPr>
      <w:r>
        <w:rPr>
          <w:rFonts w:ascii="Times New Roman" w:eastAsia="Times New Roman" w:hAnsi="Times New Roman" w:cs="Times New Roman"/>
          <w:bCs/>
        </w:rPr>
        <w:t xml:space="preserve">The list of organizations varies from year to year, but you can get a comprehensive list of organizations that have participated between 2012 and 2016 on the </w:t>
      </w:r>
      <w:proofErr w:type="spellStart"/>
      <w:r>
        <w:rPr>
          <w:rFonts w:ascii="Times New Roman" w:eastAsia="Times New Roman" w:hAnsi="Times New Roman" w:cs="Times New Roman"/>
          <w:bCs/>
        </w:rPr>
        <w:t>Edconnect</w:t>
      </w:r>
      <w:proofErr w:type="spellEnd"/>
      <w:r>
        <w:rPr>
          <w:rFonts w:ascii="Times New Roman" w:eastAsia="Times New Roman" w:hAnsi="Times New Roman" w:cs="Times New Roman"/>
          <w:bCs/>
        </w:rPr>
        <w:t xml:space="preserve"> site. Student input is essential to a successful </w:t>
      </w:r>
      <w:proofErr w:type="spellStart"/>
      <w:r>
        <w:rPr>
          <w:rFonts w:ascii="Times New Roman" w:eastAsia="Times New Roman" w:hAnsi="Times New Roman" w:cs="Times New Roman"/>
          <w:bCs/>
        </w:rPr>
        <w:t>Edconnect</w:t>
      </w:r>
      <w:proofErr w:type="spellEnd"/>
      <w:r>
        <w:rPr>
          <w:rFonts w:ascii="Times New Roman" w:eastAsia="Times New Roman" w:hAnsi="Times New Roman" w:cs="Times New Roman"/>
          <w:bCs/>
        </w:rPr>
        <w:t xml:space="preserve"> trip, so please feel free to reach out to the CSO with your preferences. </w:t>
      </w:r>
    </w:p>
    <w:p w:rsidR="00972FF1" w:rsidRPr="00972FF1" w:rsidRDefault="00972FF1" w:rsidP="00972FF1">
      <w:pPr>
        <w:pStyle w:val="ListParagraph"/>
        <w:tabs>
          <w:tab w:val="left" w:pos="860"/>
        </w:tabs>
        <w:spacing w:before="10" w:after="0" w:line="241" w:lineRule="auto"/>
        <w:ind w:left="1220" w:right="225"/>
        <w:rPr>
          <w:rFonts w:ascii="Times New Roman" w:eastAsia="Times New Roman" w:hAnsi="Times New Roman" w:cs="Times New Roman"/>
        </w:rPr>
      </w:pPr>
    </w:p>
    <w:p w:rsidR="00DC2C93" w:rsidRDefault="00DC2C93" w:rsidP="003B4355">
      <w:pPr>
        <w:spacing w:after="0" w:line="241" w:lineRule="auto"/>
        <w:ind w:right="734"/>
        <w:rPr>
          <w:rFonts w:ascii="Times New Roman" w:eastAsia="Times New Roman" w:hAnsi="Times New Roman" w:cs="Times New Roman"/>
        </w:rPr>
      </w:pPr>
      <w:r>
        <w:rPr>
          <w:rFonts w:ascii="Times New Roman" w:eastAsia="Times New Roman" w:hAnsi="Times New Roman" w:cs="Times New Roman"/>
          <w:b/>
          <w:bCs/>
          <w:spacing w:val="-2"/>
        </w:rPr>
        <w:t xml:space="preserve">Do any </w:t>
      </w:r>
      <w:r>
        <w:rPr>
          <w:rFonts w:ascii="Times New Roman" w:eastAsia="Times New Roman" w:hAnsi="Times New Roman" w:cs="Times New Roman"/>
          <w:b/>
          <w:bCs/>
        </w:rPr>
        <w:t>orga</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z</w:t>
      </w:r>
      <w:r>
        <w:rPr>
          <w:rFonts w:ascii="Times New Roman" w:eastAsia="Times New Roman" w:hAnsi="Times New Roman" w:cs="Times New Roman"/>
          <w:b/>
          <w:bCs/>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sidR="00995F73">
        <w:rPr>
          <w:rFonts w:ascii="Times New Roman" w:eastAsia="Times New Roman" w:hAnsi="Times New Roman" w:cs="Times New Roman"/>
          <w:b/>
          <w:bCs/>
        </w:rPr>
        <w:t>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h</w:t>
      </w:r>
      <w:r>
        <w:rPr>
          <w:rFonts w:ascii="Times New Roman" w:eastAsia="Times New Roman" w:hAnsi="Times New Roman" w:cs="Times New Roman"/>
          <w:b/>
          <w:bCs/>
          <w:spacing w:val="-2"/>
        </w:rPr>
        <w:t>a</w:t>
      </w:r>
      <w:r>
        <w:rPr>
          <w:rFonts w:ascii="Times New Roman" w:eastAsia="Times New Roman" w:hAnsi="Times New Roman" w:cs="Times New Roman"/>
          <w:b/>
          <w:bCs/>
        </w:rPr>
        <w:t>ve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cur</w:t>
      </w:r>
      <w:r>
        <w:rPr>
          <w:rFonts w:ascii="Times New Roman" w:eastAsia="Times New Roman" w:hAnsi="Times New Roman" w:cs="Times New Roman"/>
          <w:b/>
          <w:bCs/>
          <w:spacing w:val="-2"/>
        </w:rPr>
        <w:t>r</w:t>
      </w:r>
      <w:r>
        <w:rPr>
          <w:rFonts w:ascii="Times New Roman" w:eastAsia="Times New Roman" w:hAnsi="Times New Roman" w:cs="Times New Roman"/>
          <w:b/>
          <w:bCs/>
        </w:rPr>
        <w:t>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o</w:t>
      </w:r>
      <w:r>
        <w:rPr>
          <w:rFonts w:ascii="Times New Roman" w:eastAsia="Times New Roman" w:hAnsi="Times New Roman" w:cs="Times New Roman"/>
          <w:b/>
          <w:bCs/>
          <w:spacing w:val="-3"/>
        </w:rPr>
        <w:t>p</w:t>
      </w:r>
      <w:r>
        <w:rPr>
          <w:rFonts w:ascii="Times New Roman" w:eastAsia="Times New Roman" w:hAnsi="Times New Roman" w:cs="Times New Roman"/>
          <w:b/>
          <w:bCs/>
        </w:rPr>
        <w:t>en</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g</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p>
    <w:p w:rsidR="00DC2C93" w:rsidRPr="00FB038F" w:rsidRDefault="00F66D90" w:rsidP="00DC2C93">
      <w:pPr>
        <w:spacing w:after="0" w:line="240" w:lineRule="auto"/>
        <w:ind w:left="140" w:right="-20"/>
        <w:rPr>
          <w:rFonts w:ascii="Times New Roman" w:eastAsia="Times New Roman" w:hAnsi="Times New Roman" w:cs="Times New Roman"/>
          <w:spacing w:val="-1"/>
        </w:rPr>
      </w:pPr>
      <w:r>
        <w:rPr>
          <w:rFonts w:ascii="Times New Roman" w:eastAsia="Times New Roman" w:hAnsi="Times New Roman" w:cs="Times New Roman"/>
        </w:rPr>
        <w:t xml:space="preserve">Check on organization web sites to see if there are active postings of interest to you.  If you do not see postings, </w:t>
      </w:r>
      <w:r w:rsidR="00972FF1">
        <w:rPr>
          <w:rFonts w:ascii="Times New Roman" w:eastAsia="Times New Roman" w:hAnsi="Times New Roman" w:cs="Times New Roman"/>
        </w:rPr>
        <w:t>do not hesitate to ask organization representatives about current</w:t>
      </w:r>
      <w:r w:rsidR="003B4355">
        <w:rPr>
          <w:rFonts w:ascii="Times New Roman" w:eastAsia="Times New Roman" w:hAnsi="Times New Roman" w:cs="Times New Roman"/>
        </w:rPr>
        <w:t xml:space="preserve"> or potential </w:t>
      </w:r>
      <w:r w:rsidR="00972FF1">
        <w:rPr>
          <w:rFonts w:ascii="Times New Roman" w:eastAsia="Times New Roman" w:hAnsi="Times New Roman" w:cs="Times New Roman"/>
        </w:rPr>
        <w:t>openings.</w:t>
      </w:r>
    </w:p>
    <w:p w:rsidR="00972FF1" w:rsidRDefault="00972FF1" w:rsidP="003B4355">
      <w:pPr>
        <w:spacing w:after="0" w:line="240" w:lineRule="auto"/>
        <w:ind w:right="-20"/>
        <w:rPr>
          <w:rFonts w:ascii="Times New Roman" w:eastAsia="Times New Roman" w:hAnsi="Times New Roman" w:cs="Times New Roman"/>
          <w:b/>
          <w:bCs/>
          <w:spacing w:val="-1"/>
        </w:rPr>
      </w:pPr>
    </w:p>
    <w:p w:rsidR="00995F73" w:rsidRDefault="00995F73" w:rsidP="003B4355">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o 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 go</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the </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rPr>
        <w:t>ac</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r</w:t>
      </w:r>
      <w:r>
        <w:rPr>
          <w:rFonts w:ascii="Times New Roman" w:eastAsia="Times New Roman" w:hAnsi="Times New Roman" w:cs="Times New Roman"/>
          <w:b/>
          <w:bCs/>
        </w:rPr>
        <w:t>eg</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rPr>
        <w:t>ered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tt</w:t>
      </w:r>
      <w:r>
        <w:rPr>
          <w:rFonts w:ascii="Times New Roman" w:eastAsia="Times New Roman" w:hAnsi="Times New Roman" w:cs="Times New Roman"/>
          <w:b/>
          <w:bCs/>
        </w:rPr>
        <w:t>e</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d </w:t>
      </w:r>
      <w:r>
        <w:rPr>
          <w:rFonts w:ascii="Times New Roman" w:eastAsia="Times New Roman" w:hAnsi="Times New Roman" w:cs="Times New Roman"/>
          <w:b/>
          <w:bCs/>
          <w:spacing w:val="-1"/>
        </w:rPr>
        <w:t>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chan</w:t>
      </w:r>
      <w:r>
        <w:rPr>
          <w:rFonts w:ascii="Times New Roman" w:eastAsia="Times New Roman" w:hAnsi="Times New Roman" w:cs="Times New Roman"/>
          <w:b/>
          <w:bCs/>
          <w:spacing w:val="-2"/>
        </w:rPr>
        <w:t>g</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m</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m</w:t>
      </w:r>
      <w:r>
        <w:rPr>
          <w:rFonts w:ascii="Times New Roman" w:eastAsia="Times New Roman" w:hAnsi="Times New Roman" w:cs="Times New Roman"/>
          <w:b/>
          <w:bCs/>
          <w:spacing w:val="1"/>
        </w:rPr>
        <w:t>i</w:t>
      </w:r>
      <w:r>
        <w:rPr>
          <w:rFonts w:ascii="Times New Roman" w:eastAsia="Times New Roman" w:hAnsi="Times New Roman" w:cs="Times New Roman"/>
          <w:b/>
          <w:bCs/>
        </w:rPr>
        <w:t>nd?</w:t>
      </w:r>
    </w:p>
    <w:p w:rsidR="00995F73" w:rsidRPr="003B4355" w:rsidRDefault="00995F73" w:rsidP="003B4355">
      <w:pPr>
        <w:spacing w:after="0" w:line="240" w:lineRule="auto"/>
        <w:ind w:left="141" w:right="-20"/>
        <w:rPr>
          <w:rFonts w:ascii="Times New Roman" w:eastAsia="Times New Roman" w:hAnsi="Times New Roman" w:cs="Times New Roman"/>
        </w:rPr>
      </w:pPr>
      <w:r w:rsidRPr="00F66D90">
        <w:rPr>
          <w:rFonts w:ascii="Times New Roman" w:eastAsia="Times New Roman" w:hAnsi="Times New Roman" w:cs="Times New Roman"/>
          <w:b/>
          <w:spacing w:val="-1"/>
        </w:rPr>
        <w:t>Y</w:t>
      </w:r>
      <w:r w:rsidRPr="00F66D90">
        <w:rPr>
          <w:rFonts w:ascii="Times New Roman" w:eastAsia="Times New Roman" w:hAnsi="Times New Roman" w:cs="Times New Roman"/>
          <w:b/>
        </w:rPr>
        <w:t>es</w:t>
      </w:r>
      <w:r w:rsidR="00F66D90">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Because of the limited spaces available for many of the meetings, you should only register for organizations that you plan to attend.</w:t>
      </w:r>
      <w:r w:rsidRPr="00175EC7">
        <w:rPr>
          <w:rFonts w:ascii="Times New Roman" w:eastAsia="Times New Roman" w:hAnsi="Times New Roman" w:cs="Times New Roman"/>
        </w:rPr>
        <w:t xml:space="preserve"> </w:t>
      </w:r>
      <w:r>
        <w:rPr>
          <w:rFonts w:ascii="Times New Roman" w:eastAsia="Times New Roman" w:hAnsi="Times New Roman" w:cs="Times New Roman"/>
        </w:rPr>
        <w:t>Missing a meeting is a professional discourtesy.</w:t>
      </w:r>
    </w:p>
    <w:p w:rsidR="00EB5995" w:rsidRDefault="00EB5995" w:rsidP="006C08E9">
      <w:pPr>
        <w:spacing w:after="0" w:line="240" w:lineRule="auto"/>
        <w:ind w:right="-20"/>
        <w:rPr>
          <w:rFonts w:ascii="Times New Roman" w:eastAsia="Times New Roman" w:hAnsi="Times New Roman" w:cs="Times New Roman"/>
        </w:rPr>
      </w:pPr>
    </w:p>
    <w:p w:rsidR="00EB5995" w:rsidRDefault="00EB5995" w:rsidP="003B4355">
      <w:pPr>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Are there any security protocols I should follow?</w:t>
      </w:r>
    </w:p>
    <w:p w:rsidR="00EB5995" w:rsidRPr="00EB5995" w:rsidRDefault="007365F9"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rPr>
        <w:t xml:space="preserve">The security protocols for each organization </w:t>
      </w:r>
      <w:r w:rsidR="00F66D90">
        <w:rPr>
          <w:rFonts w:ascii="Times New Roman" w:eastAsia="Times New Roman" w:hAnsi="Times New Roman" w:cs="Times New Roman"/>
        </w:rPr>
        <w:t xml:space="preserve">will be posted on the directions document CSO will send you before </w:t>
      </w:r>
      <w:proofErr w:type="spellStart"/>
      <w:r w:rsidR="00F66D90">
        <w:rPr>
          <w:rFonts w:ascii="Times New Roman" w:eastAsia="Times New Roman" w:hAnsi="Times New Roman" w:cs="Times New Roman"/>
        </w:rPr>
        <w:t>EdConnect</w:t>
      </w:r>
      <w:proofErr w:type="spellEnd"/>
      <w:r w:rsidR="00F66D90">
        <w:rPr>
          <w:rFonts w:ascii="Times New Roman" w:eastAsia="Times New Roman" w:hAnsi="Times New Roman" w:cs="Times New Roman"/>
        </w:rPr>
        <w:t xml:space="preserve"> </w:t>
      </w:r>
      <w:proofErr w:type="gramStart"/>
      <w:r w:rsidR="00F66D90">
        <w:rPr>
          <w:rFonts w:ascii="Times New Roman" w:eastAsia="Times New Roman" w:hAnsi="Times New Roman" w:cs="Times New Roman"/>
        </w:rPr>
        <w:t>starts</w:t>
      </w:r>
      <w:proofErr w:type="gramEnd"/>
      <w:r w:rsidR="00F66D90">
        <w:rPr>
          <w:rFonts w:ascii="Times New Roman" w:eastAsia="Times New Roman" w:hAnsi="Times New Roman" w:cs="Times New Roman"/>
        </w:rPr>
        <w:t>.</w:t>
      </w:r>
      <w:r w:rsidR="006C08E9">
        <w:rPr>
          <w:rFonts w:ascii="Times New Roman" w:eastAsia="Times New Roman" w:hAnsi="Times New Roman" w:cs="Times New Roman"/>
        </w:rPr>
        <w:t xml:space="preserve"> Most organizations will require a government- issued ID and they will clear the list of HGSE student names beforehand. </w:t>
      </w:r>
    </w:p>
    <w:p w:rsidR="00EB5995" w:rsidRDefault="00EB5995" w:rsidP="00EB5995">
      <w:pPr>
        <w:spacing w:before="18" w:after="0" w:line="240" w:lineRule="exact"/>
        <w:rPr>
          <w:sz w:val="24"/>
          <w:szCs w:val="24"/>
        </w:rPr>
      </w:pPr>
    </w:p>
    <w:p w:rsidR="00EB5995" w:rsidRDefault="00EB5995" w:rsidP="003B4355">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abo</w:t>
      </w:r>
      <w:r>
        <w:rPr>
          <w:rFonts w:ascii="Times New Roman" w:eastAsia="Times New Roman" w:hAnsi="Times New Roman" w:cs="Times New Roman"/>
          <w:b/>
          <w:bCs/>
          <w:spacing w:val="-3"/>
        </w:rPr>
        <w:t>u</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t</w:t>
      </w:r>
      <w:r>
        <w:rPr>
          <w:rFonts w:ascii="Times New Roman" w:eastAsia="Times New Roman" w:hAnsi="Times New Roman" w:cs="Times New Roman"/>
          <w:b/>
          <w:bCs/>
        </w:rPr>
        <w:t>rav</w:t>
      </w:r>
      <w:r>
        <w:rPr>
          <w:rFonts w:ascii="Times New Roman" w:eastAsia="Times New Roman" w:hAnsi="Times New Roman" w:cs="Times New Roman"/>
          <w:b/>
          <w:bCs/>
          <w:spacing w:val="-2"/>
        </w:rPr>
        <w:t>e</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h</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es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and h</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 </w:t>
      </w:r>
    </w:p>
    <w:p w:rsidR="00EB5995" w:rsidRDefault="005C3123" w:rsidP="006C08E9">
      <w:pPr>
        <w:spacing w:after="0" w:line="252" w:lineRule="exact"/>
        <w:ind w:right="118"/>
        <w:rPr>
          <w:rFonts w:ascii="Times New Roman" w:eastAsia="Times New Roman" w:hAnsi="Times New Roman" w:cs="Times New Roman"/>
        </w:rPr>
      </w:pPr>
      <w:r>
        <w:rPr>
          <w:rFonts w:ascii="Times New Roman" w:eastAsia="Times New Roman" w:hAnsi="Times New Roman" w:cs="Times New Roman"/>
        </w:rPr>
        <w:t xml:space="preserve">  </w:t>
      </w:r>
      <w:r w:rsidR="00EB5995">
        <w:rPr>
          <w:rFonts w:ascii="Times New Roman" w:eastAsia="Times New Roman" w:hAnsi="Times New Roman" w:cs="Times New Roman"/>
        </w:rPr>
        <w:t xml:space="preserve">You are responsible for your travel and housing arrangements. </w:t>
      </w:r>
    </w:p>
    <w:p w:rsidR="00EB5995" w:rsidRDefault="00EB5995" w:rsidP="00EB5995">
      <w:pPr>
        <w:spacing w:before="15" w:after="0" w:line="240" w:lineRule="exact"/>
        <w:rPr>
          <w:sz w:val="24"/>
          <w:szCs w:val="24"/>
        </w:rPr>
      </w:pPr>
    </w:p>
    <w:p w:rsidR="00EB5995" w:rsidRDefault="00EB5995" w:rsidP="003B4355">
      <w:pPr>
        <w:spacing w:after="0" w:line="240" w:lineRule="auto"/>
        <w:ind w:right="-20"/>
        <w:rPr>
          <w:rFonts w:ascii="Times New Roman" w:eastAsia="Times New Roman" w:hAnsi="Times New Roman" w:cs="Times New Roman"/>
        </w:rPr>
      </w:pPr>
      <w:bookmarkStart w:id="0" w:name="_GoBack"/>
      <w:bookmarkEnd w:id="0"/>
      <w:r>
        <w:rPr>
          <w:rFonts w:ascii="Times New Roman" w:eastAsia="Times New Roman" w:hAnsi="Times New Roman" w:cs="Times New Roman"/>
          <w:b/>
          <w:bCs/>
        </w:rPr>
        <w:t>What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3"/>
        </w:rPr>
        <w:t>h</w:t>
      </w:r>
      <w:r>
        <w:rPr>
          <w:rFonts w:ascii="Times New Roman" w:eastAsia="Times New Roman" w:hAnsi="Times New Roman" w:cs="Times New Roman"/>
          <w:b/>
          <w:bCs/>
        </w:rPr>
        <w:t>ou</w:t>
      </w:r>
      <w:r>
        <w:rPr>
          <w:rFonts w:ascii="Times New Roman" w:eastAsia="Times New Roman" w:hAnsi="Times New Roman" w:cs="Times New Roman"/>
          <w:b/>
          <w:bCs/>
          <w:spacing w:val="1"/>
        </w:rPr>
        <w:t>l</w:t>
      </w:r>
      <w:r>
        <w:rPr>
          <w:rFonts w:ascii="Times New Roman" w:eastAsia="Times New Roman" w:hAnsi="Times New Roman" w:cs="Times New Roman"/>
          <w:b/>
          <w:bCs/>
        </w:rPr>
        <w:t>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rPr>
        <w:t>ear?</w:t>
      </w:r>
    </w:p>
    <w:p w:rsidR="00EB5995" w:rsidRDefault="00EB5995" w:rsidP="00EB5995">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professional</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ir</w:t>
      </w:r>
      <w:r>
        <w:rPr>
          <w:rFonts w:ascii="Times New Roman" w:eastAsia="Times New Roman" w:hAnsi="Times New Roman" w:cs="Times New Roman"/>
        </w:rPr>
        <w:t>e as if you were giving a presentation or interviewing for a job.</w:t>
      </w:r>
    </w:p>
    <w:p w:rsidR="00EB5995" w:rsidRDefault="00EB5995" w:rsidP="00EB5995">
      <w:pPr>
        <w:spacing w:before="1" w:after="0" w:line="254" w:lineRule="exact"/>
        <w:ind w:left="140" w:right="2444"/>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end su</w:t>
      </w:r>
      <w:r>
        <w:rPr>
          <w:rFonts w:ascii="Times New Roman" w:eastAsia="Times New Roman" w:hAnsi="Times New Roman" w:cs="Times New Roman"/>
          <w:spacing w:val="1"/>
        </w:rPr>
        <w:t>it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j</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en and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en. </w:t>
      </w:r>
      <w:r>
        <w:rPr>
          <w:rFonts w:ascii="Times New Roman" w:eastAsia="Times New Roman" w:hAnsi="Times New Roman" w:cs="Times New Roman"/>
          <w:spacing w:val="-1"/>
        </w:rPr>
        <w:t>C</w:t>
      </w:r>
      <w:r>
        <w:rPr>
          <w:rFonts w:ascii="Times New Roman" w:eastAsia="Times New Roman" w:hAnsi="Times New Roman" w:cs="Times New Roman"/>
        </w:rPr>
        <w:t>asual</w:t>
      </w:r>
      <w:r>
        <w:rPr>
          <w:rFonts w:ascii="Times New Roman" w:eastAsia="Times New Roman" w:hAnsi="Times New Roman" w:cs="Times New Roman"/>
          <w:spacing w:val="-1"/>
        </w:rPr>
        <w:t xml:space="preserve"> w</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rPr>
        <w:t>ea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is not appropriate.</w:t>
      </w:r>
    </w:p>
    <w:p w:rsidR="005C3123" w:rsidRPr="005C3123" w:rsidRDefault="005C3123" w:rsidP="005C3123">
      <w:pPr>
        <w:pStyle w:val="NoSpacing"/>
        <w:rPr>
          <w:b/>
        </w:rPr>
      </w:pPr>
      <w:r>
        <w:t xml:space="preserve"> </w:t>
      </w:r>
    </w:p>
    <w:p w:rsidR="005C3123" w:rsidRPr="005C3123" w:rsidRDefault="005C3123" w:rsidP="00972FF1">
      <w:pPr>
        <w:pStyle w:val="NoSpacing"/>
        <w:rPr>
          <w:rFonts w:ascii="Times New Roman" w:hAnsi="Times New Roman" w:cs="Times New Roman"/>
          <w:b/>
        </w:rPr>
      </w:pPr>
      <w:r w:rsidRPr="005C3123">
        <w:rPr>
          <w:b/>
        </w:rPr>
        <w:t xml:space="preserve">  </w:t>
      </w:r>
      <w:r>
        <w:rPr>
          <w:b/>
        </w:rPr>
        <w:tab/>
      </w:r>
      <w:r>
        <w:rPr>
          <w:rFonts w:ascii="Times New Roman" w:hAnsi="Times New Roman" w:cs="Times New Roman"/>
          <w:b/>
        </w:rPr>
        <w:t xml:space="preserve"> </w:t>
      </w:r>
    </w:p>
    <w:sectPr w:rsidR="005C3123" w:rsidRPr="005C3123">
      <w:footerReference w:type="default" r:id="rId8"/>
      <w:pgSz w:w="12240" w:h="15840"/>
      <w:pgMar w:top="640" w:right="580" w:bottom="1060" w:left="580" w:header="0" w:footer="8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C2" w:rsidRDefault="00F66D90">
      <w:pPr>
        <w:spacing w:after="0" w:line="240" w:lineRule="auto"/>
      </w:pPr>
      <w:r>
        <w:separator/>
      </w:r>
    </w:p>
  </w:endnote>
  <w:endnote w:type="continuationSeparator" w:id="0">
    <w:p w:rsidR="00654CC2" w:rsidRDefault="00F6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77" w:rsidRDefault="007E7877">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02BE2265" wp14:editId="533A33FD">
              <wp:simplePos x="0" y="0"/>
              <wp:positionH relativeFrom="page">
                <wp:posOffset>438785</wp:posOffset>
              </wp:positionH>
              <wp:positionV relativeFrom="page">
                <wp:posOffset>9244330</wp:posOffset>
              </wp:positionV>
              <wp:extent cx="6894830" cy="1270"/>
              <wp:effectExtent l="10160" t="5080" r="1016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4558"/>
                        <a:chExt cx="10858" cy="2"/>
                      </a:xfrm>
                    </wpg:grpSpPr>
                    <wps:wsp>
                      <wps:cNvPr id="3" name="Freeform 2"/>
                      <wps:cNvSpPr>
                        <a:spLocks/>
                      </wps:cNvSpPr>
                      <wps:spPr bwMode="auto">
                        <a:xfrm>
                          <a:off x="691" y="14558"/>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55pt;margin-top:727.9pt;width:542.9pt;height:.1pt;z-index:-251657216;mso-position-horizontal-relative:page;mso-position-vertical-relative:page" coordorigin="691,14558"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">
              <v:shape id="Freeform 2" o:spid="_x0000_s1027" style="position:absolute;left:691;top:1455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uLsMA&#10;AADaAAAADwAAAGRycy9kb3ducmV2LnhtbESP0WrCQBRE3wv+w3KFvtVN2hI0uoYSCfjQFox+wCV7&#10;TaLZuyG7xvj33UKhj8PMnGE22WQ6MdLgWssK4kUEgriyuuVawelYvCxBOI+ssbNMCh7kINvOnjaY&#10;anvnA42lr0WAsEtRQeN9n0rpqoYMuoXtiYN3toNBH+RQSz3gPcBNJ1+jKJEGWw4LDfaUN1Rdy5tR&#10;8J1Xp+t7vNq1X5ciymtOys8kUep5Pn2sQXia/H/4r73XCt7g90q4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muLsMAAADaAAAADwAAAAAAAAAAAAAAAACYAgAAZHJzL2Rv&#10;d25yZXYueG1sUEsFBgAAAAAEAAQA9QAAAIgDAAAAAA==&#10;" path="m,l10858,e" filled="f" strokecolor="#dadada" strokeweight=".20497mm">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AE94CB2" wp14:editId="63304D0F">
              <wp:simplePos x="0" y="0"/>
              <wp:positionH relativeFrom="page">
                <wp:posOffset>431800</wp:posOffset>
              </wp:positionH>
              <wp:positionV relativeFrom="page">
                <wp:posOffset>9274810</wp:posOffset>
              </wp:positionV>
              <wp:extent cx="666750" cy="16573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877" w:rsidRDefault="007E7877">
                          <w:pPr>
                            <w:spacing w:after="0" w:line="245" w:lineRule="exact"/>
                            <w:ind w:left="40" w:right="-53"/>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3B4355">
                            <w:rPr>
                              <w:rFonts w:ascii="Calibri" w:eastAsia="Calibri" w:hAnsi="Calibri" w:cs="Calibri"/>
                              <w:b/>
                              <w:bCs/>
                              <w:noProof/>
                              <w:position w:val="1"/>
                            </w:rPr>
                            <w:t>1</w:t>
                          </w:r>
                          <w:r>
                            <w:fldChar w:fldCharType="end"/>
                          </w:r>
                          <w:r>
                            <w:rPr>
                              <w:rFonts w:ascii="Calibri" w:eastAsia="Calibri" w:hAnsi="Calibri" w:cs="Calibri"/>
                              <w:b/>
                              <w:bCs/>
                              <w:spacing w:val="2"/>
                              <w:position w:val="1"/>
                            </w:rPr>
                            <w:t xml:space="preserve"> </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color w:val="818181"/>
                              <w:position w:val="1"/>
                            </w:rPr>
                            <w:t>P</w:t>
                          </w:r>
                          <w:r>
                            <w:rPr>
                              <w:rFonts w:ascii="Calibri" w:eastAsia="Calibri" w:hAnsi="Calibri" w:cs="Calibri"/>
                              <w:color w:val="818181"/>
                              <w:spacing w:val="11"/>
                              <w:position w:val="1"/>
                            </w:rPr>
                            <w:t xml:space="preserve"> </w:t>
                          </w:r>
                          <w:r>
                            <w:rPr>
                              <w:rFonts w:ascii="Calibri" w:eastAsia="Calibri" w:hAnsi="Calibri" w:cs="Calibri"/>
                              <w:color w:val="818181"/>
                              <w:position w:val="1"/>
                            </w:rPr>
                            <w:t>a</w:t>
                          </w:r>
                          <w:r>
                            <w:rPr>
                              <w:rFonts w:ascii="Calibri" w:eastAsia="Calibri" w:hAnsi="Calibri" w:cs="Calibri"/>
                              <w:color w:val="818181"/>
                              <w:spacing w:val="10"/>
                              <w:position w:val="1"/>
                            </w:rPr>
                            <w:t xml:space="preserve"> </w:t>
                          </w:r>
                          <w:r>
                            <w:rPr>
                              <w:rFonts w:ascii="Calibri" w:eastAsia="Calibri" w:hAnsi="Calibri" w:cs="Calibri"/>
                              <w:color w:val="818181"/>
                              <w:spacing w:val="9"/>
                              <w:position w:val="1"/>
                            </w:rPr>
                            <w:t>g</w:t>
                          </w:r>
                          <w:r>
                            <w:rPr>
                              <w:rFonts w:ascii="Calibri" w:eastAsia="Calibri" w:hAnsi="Calibri" w:cs="Calibri"/>
                              <w:color w:val="818181"/>
                              <w:position w:val="1"/>
                            </w:rPr>
                            <w:t xml:space="preserve"> e</w:t>
                          </w:r>
                          <w:r>
                            <w:rPr>
                              <w:rFonts w:ascii="Calibri" w:eastAsia="Calibri" w:hAnsi="Calibri" w:cs="Calibri"/>
                              <w:color w:val="818181"/>
                              <w:spacing w:val="9"/>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pt;margin-top:730.3pt;width:52.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ix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" filled="f" stroked="f">
              <v:textbox inset="0,0,0,0">
                <w:txbxContent>
                  <w:p w:rsidR="007E7877" w:rsidRDefault="007E7877">
                    <w:pPr>
                      <w:spacing w:after="0" w:line="245" w:lineRule="exact"/>
                      <w:ind w:left="40" w:right="-53"/>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3B4355">
                      <w:rPr>
                        <w:rFonts w:ascii="Calibri" w:eastAsia="Calibri" w:hAnsi="Calibri" w:cs="Calibri"/>
                        <w:b/>
                        <w:bCs/>
                        <w:noProof/>
                        <w:position w:val="1"/>
                      </w:rPr>
                      <w:t>1</w:t>
                    </w:r>
                    <w:r>
                      <w:fldChar w:fldCharType="end"/>
                    </w:r>
                    <w:r>
                      <w:rPr>
                        <w:rFonts w:ascii="Calibri" w:eastAsia="Calibri" w:hAnsi="Calibri" w:cs="Calibri"/>
                        <w:b/>
                        <w:bCs/>
                        <w:spacing w:val="2"/>
                        <w:position w:val="1"/>
                      </w:rPr>
                      <w:t xml:space="preserve"> </w:t>
                    </w:r>
                    <w:r>
                      <w:rPr>
                        <w:rFonts w:ascii="Calibri" w:eastAsia="Calibri" w:hAnsi="Calibri" w:cs="Calibri"/>
                        <w:b/>
                        <w:bCs/>
                        <w:position w:val="1"/>
                      </w:rPr>
                      <w:t>|</w:t>
                    </w:r>
                    <w:r>
                      <w:rPr>
                        <w:rFonts w:ascii="Calibri" w:eastAsia="Calibri" w:hAnsi="Calibri" w:cs="Calibri"/>
                        <w:b/>
                        <w:bCs/>
                        <w:spacing w:val="-1"/>
                        <w:position w:val="1"/>
                      </w:rPr>
                      <w:t xml:space="preserve"> </w:t>
                    </w:r>
                    <w:r>
                      <w:rPr>
                        <w:rFonts w:ascii="Calibri" w:eastAsia="Calibri" w:hAnsi="Calibri" w:cs="Calibri"/>
                        <w:color w:val="818181"/>
                        <w:position w:val="1"/>
                      </w:rPr>
                      <w:t>P</w:t>
                    </w:r>
                    <w:r>
                      <w:rPr>
                        <w:rFonts w:ascii="Calibri" w:eastAsia="Calibri" w:hAnsi="Calibri" w:cs="Calibri"/>
                        <w:color w:val="818181"/>
                        <w:spacing w:val="11"/>
                        <w:position w:val="1"/>
                      </w:rPr>
                      <w:t xml:space="preserve"> </w:t>
                    </w:r>
                    <w:r>
                      <w:rPr>
                        <w:rFonts w:ascii="Calibri" w:eastAsia="Calibri" w:hAnsi="Calibri" w:cs="Calibri"/>
                        <w:color w:val="818181"/>
                        <w:position w:val="1"/>
                      </w:rPr>
                      <w:t>a</w:t>
                    </w:r>
                    <w:r>
                      <w:rPr>
                        <w:rFonts w:ascii="Calibri" w:eastAsia="Calibri" w:hAnsi="Calibri" w:cs="Calibri"/>
                        <w:color w:val="818181"/>
                        <w:spacing w:val="10"/>
                        <w:position w:val="1"/>
                      </w:rPr>
                      <w:t xml:space="preserve"> </w:t>
                    </w:r>
                    <w:r>
                      <w:rPr>
                        <w:rFonts w:ascii="Calibri" w:eastAsia="Calibri" w:hAnsi="Calibri" w:cs="Calibri"/>
                        <w:color w:val="818181"/>
                        <w:spacing w:val="9"/>
                        <w:position w:val="1"/>
                      </w:rPr>
                      <w:t>g</w:t>
                    </w:r>
                    <w:r>
                      <w:rPr>
                        <w:rFonts w:ascii="Calibri" w:eastAsia="Calibri" w:hAnsi="Calibri" w:cs="Calibri"/>
                        <w:color w:val="818181"/>
                        <w:position w:val="1"/>
                      </w:rPr>
                      <w:t xml:space="preserve"> e</w:t>
                    </w:r>
                    <w:r>
                      <w:rPr>
                        <w:rFonts w:ascii="Calibri" w:eastAsia="Calibri" w:hAnsi="Calibri" w:cs="Calibri"/>
                        <w:color w:val="818181"/>
                        <w:spacing w:val="9"/>
                        <w:position w:val="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C2" w:rsidRDefault="00F66D90">
      <w:pPr>
        <w:spacing w:after="0" w:line="240" w:lineRule="auto"/>
      </w:pPr>
      <w:r>
        <w:separator/>
      </w:r>
    </w:p>
  </w:footnote>
  <w:footnote w:type="continuationSeparator" w:id="0">
    <w:p w:rsidR="00654CC2" w:rsidRDefault="00F66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4024"/>
    <w:multiLevelType w:val="hybridMultilevel"/>
    <w:tmpl w:val="E0C0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44000"/>
    <w:multiLevelType w:val="hybridMultilevel"/>
    <w:tmpl w:val="926E26B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nsid w:val="3CC519E6"/>
    <w:multiLevelType w:val="hybridMultilevel"/>
    <w:tmpl w:val="8904F096"/>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
    <w:nsid w:val="5E3A182F"/>
    <w:multiLevelType w:val="hybridMultilevel"/>
    <w:tmpl w:val="FBFEDB7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nsid w:val="6C496F3C"/>
    <w:multiLevelType w:val="hybridMultilevel"/>
    <w:tmpl w:val="24D21872"/>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nsid w:val="70B64932"/>
    <w:multiLevelType w:val="hybridMultilevel"/>
    <w:tmpl w:val="BF246650"/>
    <w:lvl w:ilvl="0" w:tplc="857AFBE8">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95"/>
    <w:rsid w:val="00175EC7"/>
    <w:rsid w:val="002C180D"/>
    <w:rsid w:val="003B4355"/>
    <w:rsid w:val="004C76A1"/>
    <w:rsid w:val="004D21E5"/>
    <w:rsid w:val="005C3123"/>
    <w:rsid w:val="00654CC2"/>
    <w:rsid w:val="006C08E9"/>
    <w:rsid w:val="007365F9"/>
    <w:rsid w:val="007E7877"/>
    <w:rsid w:val="007F1F54"/>
    <w:rsid w:val="0095528C"/>
    <w:rsid w:val="00972FF1"/>
    <w:rsid w:val="00995F73"/>
    <w:rsid w:val="00B31836"/>
    <w:rsid w:val="00BD688D"/>
    <w:rsid w:val="00DC2C93"/>
    <w:rsid w:val="00DE46E8"/>
    <w:rsid w:val="00E04635"/>
    <w:rsid w:val="00EB5995"/>
    <w:rsid w:val="00F66D90"/>
    <w:rsid w:val="00FB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836"/>
    <w:pPr>
      <w:ind w:left="720"/>
      <w:contextualSpacing/>
    </w:pPr>
  </w:style>
  <w:style w:type="paragraph" w:styleId="NoSpacing">
    <w:name w:val="No Spacing"/>
    <w:uiPriority w:val="1"/>
    <w:qFormat/>
    <w:rsid w:val="00995F7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9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836"/>
    <w:pPr>
      <w:ind w:left="720"/>
      <w:contextualSpacing/>
    </w:pPr>
  </w:style>
  <w:style w:type="paragraph" w:styleId="NoSpacing">
    <w:name w:val="No Spacing"/>
    <w:uiPriority w:val="1"/>
    <w:qFormat/>
    <w:rsid w:val="00995F7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Tiffany</cp:lastModifiedBy>
  <cp:revision>2</cp:revision>
  <dcterms:created xsi:type="dcterms:W3CDTF">2016-05-03T15:46:00Z</dcterms:created>
  <dcterms:modified xsi:type="dcterms:W3CDTF">2016-05-03T15:46:00Z</dcterms:modified>
</cp:coreProperties>
</file>